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D0A41" w14:textId="4B622159" w:rsidR="001D19FC" w:rsidRPr="00CF1D1D" w:rsidRDefault="00A15DDE" w:rsidP="00CF1D1D">
      <w:pPr>
        <w:jc w:val="center"/>
        <w:rPr>
          <w:rFonts w:ascii="Capitals" w:hAnsi="Capitals"/>
          <w:sz w:val="36"/>
          <w:szCs w:val="36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12E998C" wp14:editId="5A969F13">
                <wp:simplePos x="0" y="0"/>
                <wp:positionH relativeFrom="column">
                  <wp:posOffset>-443230</wp:posOffset>
                </wp:positionH>
                <wp:positionV relativeFrom="paragraph">
                  <wp:posOffset>-205105</wp:posOffset>
                </wp:positionV>
                <wp:extent cx="9448800" cy="7030085"/>
                <wp:effectExtent l="25400" t="25400" r="25400" b="311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0" cy="7030085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98A9C" id="Rectangle 2" o:spid="_x0000_s1026" style="position:absolute;margin-left:-34.9pt;margin-top:-16.1pt;width:744pt;height:553.5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" filled="f" strokecolor="blue" strokeweight="3.75pt"/>
            </w:pict>
          </mc:Fallback>
        </mc:AlternateContent>
      </w:r>
      <w:r w:rsidR="00B657D4">
        <w:rPr>
          <w:rFonts w:ascii="Capitals" w:hAnsi="Capitals"/>
          <w:noProof/>
          <w:color w:val="0000FF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59C4E55" wp14:editId="644B6C9B">
            <wp:simplePos x="0" y="0"/>
            <wp:positionH relativeFrom="column">
              <wp:posOffset>7182485</wp:posOffset>
            </wp:positionH>
            <wp:positionV relativeFrom="paragraph">
              <wp:posOffset>-55245</wp:posOffset>
            </wp:positionV>
            <wp:extent cx="603250" cy="619760"/>
            <wp:effectExtent l="0" t="0" r="6350" b="0"/>
            <wp:wrapNone/>
            <wp:docPr id="7" name="Picture 7" descr="Macintosh HD:Users:dkearney:Desktop:BHMS:Screen Shot 2017-08-19 at 1.07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kearney:Desktop:BHMS:Screen Shot 2017-08-19 at 1.07.0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7D4">
        <w:rPr>
          <w:rFonts w:ascii="Capitals" w:hAnsi="Capitals"/>
          <w:noProof/>
          <w:color w:val="0000F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020E70F" wp14:editId="6A9CCBA4">
            <wp:simplePos x="0" y="0"/>
            <wp:positionH relativeFrom="column">
              <wp:posOffset>695123</wp:posOffset>
            </wp:positionH>
            <wp:positionV relativeFrom="paragraph">
              <wp:posOffset>-55245</wp:posOffset>
            </wp:positionV>
            <wp:extent cx="603451" cy="619760"/>
            <wp:effectExtent l="0" t="0" r="6350" b="0"/>
            <wp:wrapNone/>
            <wp:docPr id="6" name="Picture 6" descr="Macintosh HD:Users:dkearney:Desktop:BHMS:Screen Shot 2017-08-19 at 1.07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kearney:Desktop:BHMS:Screen Shot 2017-08-19 at 1.07.0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51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pitals" w:hAnsi="Capitals"/>
          <w:noProof/>
          <w:color w:val="0000FF"/>
          <w:sz w:val="36"/>
          <w:szCs w:val="36"/>
        </w:rPr>
        <w:t xml:space="preserve">Mr. Piro’s </w:t>
      </w:r>
      <w:r w:rsidR="00A42240">
        <w:rPr>
          <w:rFonts w:ascii="Capitals" w:hAnsi="Capitals"/>
          <w:noProof/>
          <w:color w:val="0000FF"/>
          <w:sz w:val="36"/>
          <w:szCs w:val="36"/>
        </w:rPr>
        <w:t>7</w:t>
      </w:r>
      <w:r w:rsidRPr="00A15DDE">
        <w:rPr>
          <w:rFonts w:ascii="Capitals" w:hAnsi="Capitals"/>
          <w:noProof/>
          <w:color w:val="0000FF"/>
          <w:sz w:val="36"/>
          <w:szCs w:val="36"/>
          <w:vertAlign w:val="superscript"/>
        </w:rPr>
        <w:t>th</w:t>
      </w:r>
      <w:r w:rsidR="00A42240">
        <w:rPr>
          <w:rFonts w:ascii="Capitals" w:hAnsi="Capitals"/>
          <w:noProof/>
          <w:color w:val="0000FF"/>
          <w:sz w:val="36"/>
          <w:szCs w:val="36"/>
        </w:rPr>
        <w:t xml:space="preserve"> Grade ELL (Entering)</w:t>
      </w:r>
    </w:p>
    <w:tbl>
      <w:tblPr>
        <w:tblpPr w:leftFromText="180" w:rightFromText="180" w:vertAnchor="text" w:horzAnchor="page" w:tblpX="802" w:tblpY="545"/>
        <w:tblW w:w="1447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80"/>
        <w:gridCol w:w="2865"/>
        <w:gridCol w:w="2880"/>
        <w:gridCol w:w="2923"/>
        <w:gridCol w:w="2927"/>
      </w:tblGrid>
      <w:tr w:rsidR="008E271D" w14:paraId="1D49C341" w14:textId="77777777" w:rsidTr="00277B84">
        <w:trPr>
          <w:trHeight w:val="260"/>
        </w:trPr>
        <w:tc>
          <w:tcPr>
            <w:tcW w:w="14475" w:type="dxa"/>
            <w:gridSpan w:val="5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CC00"/>
          </w:tcPr>
          <w:p w14:paraId="4F3AC94F" w14:textId="1BD3CA5F" w:rsidR="008E271D" w:rsidRPr="00D77A36" w:rsidRDefault="008E271D" w:rsidP="008E271D">
            <w:pPr>
              <w:jc w:val="center"/>
              <w:rPr>
                <w:rFonts w:ascii="Kefa" w:hAnsi="Kefa"/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efa" w:hAnsi="Kefa"/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Weekly Class Topics</w:t>
            </w:r>
          </w:p>
        </w:tc>
      </w:tr>
      <w:tr w:rsidR="008E271D" w14:paraId="6C46E228" w14:textId="77777777" w:rsidTr="00865AC4">
        <w:trPr>
          <w:trHeight w:val="5521"/>
        </w:trPr>
        <w:tc>
          <w:tcPr>
            <w:tcW w:w="14475" w:type="dxa"/>
            <w:gridSpan w:val="5"/>
            <w:tcBorders>
              <w:top w:val="single" w:sz="8" w:space="0" w:color="0000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DB2E3" w14:textId="7F3A5A70" w:rsidR="008E271D" w:rsidRDefault="008E271D" w:rsidP="008E271D">
            <w:pPr>
              <w:overflowPunct/>
              <w:autoSpaceDE w:val="0"/>
              <w:autoSpaceDN w:val="0"/>
              <w:jc w:val="center"/>
              <w:rPr>
                <w:rFonts w:ascii="Kefa" w:hAnsi="Kefa"/>
                <w:sz w:val="25"/>
                <w:szCs w:val="25"/>
              </w:rPr>
            </w:pPr>
          </w:p>
          <w:p w14:paraId="79623D47" w14:textId="74F152CE" w:rsidR="00F42927" w:rsidRDefault="00EB011E" w:rsidP="007F399B">
            <w:pPr>
              <w:overflowPunct/>
              <w:autoSpaceDE w:val="0"/>
              <w:autoSpaceDN w:val="0"/>
              <w:rPr>
                <w:rFonts w:ascii="Kefa" w:hAnsi="Kefa"/>
                <w:sz w:val="44"/>
                <w:szCs w:val="44"/>
              </w:rPr>
            </w:pPr>
            <w:r>
              <w:rPr>
                <w:rFonts w:ascii="Kefa" w:hAnsi="Kefa"/>
                <w:sz w:val="44"/>
                <w:szCs w:val="44"/>
              </w:rPr>
              <w:t>This week will read the dialogue, with the alphabet, “What Classes do you Have?”</w:t>
            </w:r>
            <w:r w:rsidR="007E7ECC">
              <w:rPr>
                <w:rFonts w:ascii="Kefa" w:hAnsi="Kefa"/>
                <w:sz w:val="44"/>
                <w:szCs w:val="44"/>
              </w:rPr>
              <w:t xml:space="preserve"> We will practice pronunciation after listening to recorded audio.</w:t>
            </w:r>
            <w:r>
              <w:rPr>
                <w:rFonts w:ascii="Kefa" w:hAnsi="Kefa"/>
                <w:sz w:val="44"/>
                <w:szCs w:val="44"/>
              </w:rPr>
              <w:t xml:space="preserve"> Students will learn to read schedules. </w:t>
            </w:r>
          </w:p>
          <w:p w14:paraId="4E005E9C" w14:textId="5F2E0CCA" w:rsidR="007F399B" w:rsidRDefault="007E7ECC" w:rsidP="007F399B">
            <w:pPr>
              <w:overflowPunct/>
              <w:autoSpaceDE w:val="0"/>
              <w:autoSpaceDN w:val="0"/>
              <w:rPr>
                <w:rFonts w:ascii="Kefa" w:hAnsi="Kefa"/>
                <w:sz w:val="44"/>
                <w:szCs w:val="44"/>
              </w:rPr>
            </w:pPr>
            <w:r>
              <w:rPr>
                <w:rFonts w:ascii="Kefa" w:hAnsi="Kefa"/>
                <w:sz w:val="44"/>
                <w:szCs w:val="44"/>
              </w:rPr>
              <w:t xml:space="preserve"> </w:t>
            </w:r>
            <w:proofErr w:type="gramStart"/>
            <w:r>
              <w:rPr>
                <w:rFonts w:ascii="Kefa" w:hAnsi="Kefa"/>
                <w:sz w:val="44"/>
                <w:szCs w:val="44"/>
              </w:rPr>
              <w:t>Additionally</w:t>
            </w:r>
            <w:proofErr w:type="gramEnd"/>
            <w:r>
              <w:rPr>
                <w:rFonts w:ascii="Kefa" w:hAnsi="Kefa"/>
                <w:sz w:val="44"/>
                <w:szCs w:val="44"/>
              </w:rPr>
              <w:t xml:space="preserve"> we will read “Shopping Day”, about a penguin that goes to market to buy fish for his family. Students will read orally and answer written questions.</w:t>
            </w:r>
            <w:r w:rsidR="00051816">
              <w:rPr>
                <w:rFonts w:ascii="Kefa" w:hAnsi="Kefa"/>
                <w:sz w:val="44"/>
                <w:szCs w:val="44"/>
              </w:rPr>
              <w:t xml:space="preserve"> </w:t>
            </w:r>
          </w:p>
          <w:p w14:paraId="72D6903C" w14:textId="7BB86343" w:rsidR="008E271D" w:rsidRDefault="00762542" w:rsidP="00762542">
            <w:pPr>
              <w:tabs>
                <w:tab w:val="left" w:pos="2300"/>
              </w:tabs>
              <w:overflowPunct/>
              <w:autoSpaceDE w:val="0"/>
              <w:autoSpaceDN w:val="0"/>
              <w:rPr>
                <w:rFonts w:ascii="Kefa" w:hAnsi="Kefa"/>
                <w:sz w:val="44"/>
                <w:szCs w:val="44"/>
              </w:rPr>
            </w:pPr>
            <w:r>
              <w:rPr>
                <w:rFonts w:ascii="Kefa" w:hAnsi="Kefa"/>
                <w:sz w:val="44"/>
                <w:szCs w:val="44"/>
              </w:rPr>
              <w:tab/>
            </w:r>
            <w:bookmarkStart w:id="0" w:name="_GoBack"/>
            <w:bookmarkEnd w:id="0"/>
          </w:p>
          <w:p w14:paraId="2C68515F" w14:textId="77777777" w:rsidR="008E271D" w:rsidRDefault="008E271D" w:rsidP="008E271D">
            <w:pPr>
              <w:overflowPunct/>
              <w:autoSpaceDE w:val="0"/>
              <w:autoSpaceDN w:val="0"/>
              <w:jc w:val="center"/>
              <w:rPr>
                <w:rFonts w:ascii="Kefa" w:hAnsi="Kefa"/>
                <w:sz w:val="44"/>
                <w:szCs w:val="44"/>
              </w:rPr>
            </w:pPr>
          </w:p>
          <w:p w14:paraId="390681DA" w14:textId="77777777" w:rsidR="008E271D" w:rsidRDefault="008E271D" w:rsidP="008E271D">
            <w:pPr>
              <w:overflowPunct/>
              <w:autoSpaceDE w:val="0"/>
              <w:autoSpaceDN w:val="0"/>
              <w:jc w:val="center"/>
              <w:rPr>
                <w:rFonts w:ascii="Kefa" w:hAnsi="Kefa"/>
                <w:sz w:val="44"/>
                <w:szCs w:val="44"/>
              </w:rPr>
            </w:pPr>
          </w:p>
          <w:p w14:paraId="49B067F4" w14:textId="77777777" w:rsidR="008E271D" w:rsidRPr="008E271D" w:rsidRDefault="008E271D" w:rsidP="008E271D">
            <w:pPr>
              <w:overflowPunct/>
              <w:autoSpaceDE w:val="0"/>
              <w:autoSpaceDN w:val="0"/>
              <w:jc w:val="center"/>
              <w:rPr>
                <w:rFonts w:ascii="Kefa" w:hAnsi="Kefa"/>
                <w:i/>
                <w:sz w:val="44"/>
                <w:szCs w:val="44"/>
              </w:rPr>
            </w:pPr>
          </w:p>
          <w:p w14:paraId="1F52877D" w14:textId="3C2479BD" w:rsidR="008E271D" w:rsidRPr="00D77A36" w:rsidRDefault="008E271D" w:rsidP="00D77A36">
            <w:pPr>
              <w:pStyle w:val="ListParagraph"/>
              <w:overflowPunct/>
              <w:autoSpaceDE w:val="0"/>
              <w:autoSpaceDN w:val="0"/>
              <w:ind w:left="191"/>
              <w:jc w:val="center"/>
              <w:rPr>
                <w:rFonts w:ascii="Kefa" w:hAnsi="Kefa"/>
                <w:sz w:val="26"/>
                <w:szCs w:val="26"/>
              </w:rPr>
            </w:pPr>
          </w:p>
          <w:p w14:paraId="3943775C" w14:textId="70E7924B" w:rsidR="008E271D" w:rsidRPr="00D77A36" w:rsidRDefault="008E271D" w:rsidP="008E271D">
            <w:pPr>
              <w:overflowPunct/>
              <w:autoSpaceDE w:val="0"/>
              <w:autoSpaceDN w:val="0"/>
              <w:jc w:val="center"/>
              <w:rPr>
                <w:rFonts w:ascii="Kefa" w:hAnsi="Kefa"/>
                <w:sz w:val="26"/>
                <w:szCs w:val="26"/>
              </w:rPr>
            </w:pPr>
          </w:p>
        </w:tc>
      </w:tr>
      <w:tr w:rsidR="006B3E72" w14:paraId="40E933D6" w14:textId="77777777" w:rsidTr="00D77A36">
        <w:trPr>
          <w:trHeight w:val="2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</w:tcPr>
          <w:p w14:paraId="765EFB49" w14:textId="350123F0" w:rsidR="00806DE5" w:rsidRPr="00D77A36" w:rsidRDefault="00806DE5" w:rsidP="00806DE5">
            <w:pPr>
              <w:jc w:val="center"/>
              <w:rPr>
                <w:rFonts w:ascii="Kefa" w:hAnsi="Kefa"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7A36">
              <w:rPr>
                <w:rFonts w:ascii="Kefa" w:hAnsi="Kefa"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Homework: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</w:tcPr>
          <w:p w14:paraId="34DB08F2" w14:textId="77777777" w:rsidR="00806DE5" w:rsidRPr="00D77A36" w:rsidRDefault="00806DE5" w:rsidP="00806DE5">
            <w:pPr>
              <w:jc w:val="center"/>
              <w:rPr>
                <w:rFonts w:ascii="Kefa" w:hAnsi="Kefa"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7A36">
              <w:rPr>
                <w:rFonts w:ascii="Kefa" w:hAnsi="Kefa"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Homework: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</w:tcPr>
          <w:p w14:paraId="51F2F545" w14:textId="77777777" w:rsidR="00806DE5" w:rsidRPr="00D77A36" w:rsidRDefault="00806DE5" w:rsidP="00806DE5">
            <w:pPr>
              <w:jc w:val="center"/>
              <w:rPr>
                <w:rFonts w:ascii="Kefa" w:hAnsi="Kefa"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7A36">
              <w:rPr>
                <w:rFonts w:ascii="Kefa" w:hAnsi="Kefa"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Homework: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</w:tcPr>
          <w:p w14:paraId="70B82B3C" w14:textId="77777777" w:rsidR="00806DE5" w:rsidRPr="00D77A36" w:rsidRDefault="00806DE5" w:rsidP="00806DE5">
            <w:pPr>
              <w:jc w:val="center"/>
              <w:rPr>
                <w:rFonts w:ascii="Kefa" w:hAnsi="Kefa"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7A36">
              <w:rPr>
                <w:rFonts w:ascii="Kefa" w:hAnsi="Kefa"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Homework: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645F8E76" w14:textId="77777777" w:rsidR="00806DE5" w:rsidRPr="00D77A36" w:rsidRDefault="00806DE5" w:rsidP="00806DE5">
            <w:pPr>
              <w:jc w:val="center"/>
              <w:rPr>
                <w:rFonts w:ascii="Kefa" w:hAnsi="Kefa"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7A36">
              <w:rPr>
                <w:rFonts w:ascii="Kefa" w:hAnsi="Kefa"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Homework:</w:t>
            </w:r>
          </w:p>
        </w:tc>
      </w:tr>
      <w:tr w:rsidR="006B3E72" w14:paraId="436E8335" w14:textId="77777777" w:rsidTr="000667F8">
        <w:trPr>
          <w:trHeight w:val="936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4E7186" w14:textId="717CE36F" w:rsidR="0022657A" w:rsidRPr="008E271D" w:rsidRDefault="00294B77" w:rsidP="00545CA0">
            <w:pPr>
              <w:rPr>
                <w:rFonts w:ascii="Kefa" w:hAnsi="Kefa"/>
                <w:sz w:val="40"/>
                <w:szCs w:val="40"/>
              </w:rPr>
            </w:pPr>
            <w:r>
              <w:rPr>
                <w:rFonts w:ascii="Kefa" w:hAnsi="Kefa"/>
                <w:sz w:val="40"/>
                <w:szCs w:val="40"/>
              </w:rPr>
              <w:t xml:space="preserve">Worksheet: Page </w:t>
            </w:r>
            <w:r w:rsidR="00865AC4">
              <w:rPr>
                <w:rFonts w:ascii="Kefa" w:hAnsi="Kefa"/>
                <w:sz w:val="40"/>
                <w:szCs w:val="40"/>
              </w:rPr>
              <w:t xml:space="preserve">19 “What Classes do you Have?” 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9D7BCF" w14:textId="77777777" w:rsidR="00FC62CE" w:rsidRDefault="00051816" w:rsidP="007F399B">
            <w:pPr>
              <w:rPr>
                <w:rFonts w:ascii="Kefa" w:hAnsi="Kefa"/>
                <w:sz w:val="40"/>
                <w:szCs w:val="40"/>
              </w:rPr>
            </w:pPr>
            <w:r>
              <w:rPr>
                <w:rFonts w:ascii="Kefa" w:hAnsi="Kefa"/>
                <w:sz w:val="40"/>
                <w:szCs w:val="40"/>
              </w:rPr>
              <w:t>Worksheet:</w:t>
            </w:r>
          </w:p>
          <w:p w14:paraId="244E0992" w14:textId="394C601C" w:rsidR="00051816" w:rsidRPr="008E271D" w:rsidRDefault="00DA5749" w:rsidP="007F399B">
            <w:pPr>
              <w:rPr>
                <w:rFonts w:ascii="Kefa" w:hAnsi="Kefa"/>
                <w:sz w:val="40"/>
                <w:szCs w:val="40"/>
              </w:rPr>
            </w:pPr>
            <w:r>
              <w:rPr>
                <w:rFonts w:ascii="Kefa" w:hAnsi="Kefa"/>
                <w:sz w:val="40"/>
                <w:szCs w:val="40"/>
              </w:rPr>
              <w:t>Page</w:t>
            </w:r>
            <w:r w:rsidR="00865AC4">
              <w:rPr>
                <w:rFonts w:ascii="Kefa" w:hAnsi="Kefa"/>
                <w:sz w:val="40"/>
                <w:szCs w:val="40"/>
              </w:rPr>
              <w:t xml:space="preserve"> 20</w:t>
            </w:r>
            <w:r w:rsidR="00F42927">
              <w:rPr>
                <w:rFonts w:ascii="Kefa" w:hAnsi="Kefa"/>
                <w:sz w:val="40"/>
                <w:szCs w:val="40"/>
              </w:rPr>
              <w:t xml:space="preserve"> </w:t>
            </w:r>
            <w:r w:rsidR="00865AC4">
              <w:rPr>
                <w:rFonts w:ascii="Kefa" w:hAnsi="Kefa"/>
                <w:sz w:val="40"/>
                <w:szCs w:val="40"/>
              </w:rPr>
              <w:t>present Tense of have “affirmative”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D4091E" w14:textId="33C32A13" w:rsidR="00535A10" w:rsidRPr="008E271D" w:rsidRDefault="00865AC4" w:rsidP="007F399B">
            <w:pPr>
              <w:rPr>
                <w:rFonts w:ascii="Kefa" w:hAnsi="Kefa"/>
                <w:sz w:val="40"/>
                <w:szCs w:val="40"/>
              </w:rPr>
            </w:pPr>
            <w:r>
              <w:rPr>
                <w:rFonts w:ascii="Kefa" w:hAnsi="Kefa"/>
                <w:sz w:val="40"/>
                <w:szCs w:val="40"/>
              </w:rPr>
              <w:t>Worksheet: Page 21 have: “negative” statements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74760E" w14:textId="4394ED72" w:rsidR="00EF2DF7" w:rsidRPr="008E271D" w:rsidRDefault="00F42927" w:rsidP="007F399B">
            <w:pPr>
              <w:rPr>
                <w:rFonts w:ascii="Kefa" w:hAnsi="Kefa"/>
                <w:sz w:val="40"/>
                <w:szCs w:val="40"/>
              </w:rPr>
            </w:pPr>
            <w:r>
              <w:rPr>
                <w:rFonts w:ascii="Kefa" w:hAnsi="Kefa"/>
                <w:sz w:val="40"/>
                <w:szCs w:val="40"/>
              </w:rPr>
              <w:t>Worksheet:</w:t>
            </w:r>
            <w:r w:rsidR="0069642C">
              <w:rPr>
                <w:rFonts w:ascii="Kefa" w:hAnsi="Kefa"/>
                <w:sz w:val="40"/>
                <w:szCs w:val="40"/>
              </w:rPr>
              <w:t xml:space="preserve"> Page 22 short vowel sounds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578F7" w14:textId="3035CD7E" w:rsidR="00EF2DF7" w:rsidRPr="008E271D" w:rsidRDefault="007F399B" w:rsidP="00D77A36">
            <w:pPr>
              <w:jc w:val="center"/>
              <w:rPr>
                <w:rFonts w:ascii="Kefa" w:hAnsi="Kefa"/>
                <w:sz w:val="40"/>
                <w:szCs w:val="40"/>
              </w:rPr>
            </w:pPr>
            <w:r>
              <w:rPr>
                <w:rFonts w:ascii="Kefa" w:hAnsi="Kefa"/>
                <w:sz w:val="40"/>
                <w:szCs w:val="40"/>
              </w:rPr>
              <w:t>NO HW</w:t>
            </w:r>
          </w:p>
        </w:tc>
      </w:tr>
    </w:tbl>
    <w:p w14:paraId="25169084" w14:textId="5AEEB456" w:rsidR="003C1133" w:rsidRPr="00C4458E" w:rsidRDefault="007D2AC7" w:rsidP="007268E0">
      <w:pPr>
        <w:ind w:left="4320" w:firstLine="720"/>
        <w:rPr>
          <w:rFonts w:ascii="Capitals" w:hAnsi="Capitals"/>
          <w:color w:val="000000" w:themeColor="text1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7F2208">
        <w:rPr>
          <w:rFonts w:ascii="Capitals" w:hAnsi="Capitals"/>
          <w:color w:val="EABF43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7F2208" w:rsidRPr="007F2208">
        <w:rPr>
          <w:rFonts w:ascii="Capitals" w:hAnsi="Capitals"/>
          <w:color w:val="EABF43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</w:t>
      </w:r>
      <w:r w:rsidR="00D0597F" w:rsidRPr="007F2208">
        <w:rPr>
          <w:rFonts w:ascii="Capitals" w:hAnsi="Capitals"/>
          <w:color w:val="EABF43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02021E" w:rsidRPr="00C4458E">
        <w:rPr>
          <w:rFonts w:ascii="Capitals" w:hAnsi="Capitals"/>
          <w:color w:val="000000" w:themeColor="text1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Week of </w:t>
      </w:r>
      <w:r w:rsidR="00AE5BAA">
        <w:rPr>
          <w:rFonts w:ascii="Capitals" w:hAnsi="Capitals"/>
          <w:color w:val="000000" w:themeColor="text1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10/07-10/11</w:t>
      </w:r>
    </w:p>
    <w:p w14:paraId="6A51A2FA" w14:textId="77777777" w:rsidR="00CF1D1D" w:rsidRDefault="00CF1D1D" w:rsidP="003C1133">
      <w:pPr>
        <w:jc w:val="center"/>
        <w:rPr>
          <w:b/>
          <w:bCs/>
          <w:i/>
          <w:color w:val="EABF43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4E82B7F4" w14:textId="12A8A1BE" w:rsidR="001D19FC" w:rsidRPr="00C4458E" w:rsidRDefault="001D19FC" w:rsidP="003C1133">
      <w:pPr>
        <w:jc w:val="center"/>
        <w:rPr>
          <w:b/>
          <w:bCs/>
          <w:i/>
          <w:color w:val="000000" w:themeColor="text1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C4458E">
        <w:rPr>
          <w:b/>
          <w:bCs/>
          <w:i/>
          <w:color w:val="000000" w:themeColor="text1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PLEASE NOTE:  </w:t>
      </w:r>
      <w:r w:rsidR="003C1133" w:rsidRPr="00C4458E">
        <w:rPr>
          <w:b/>
          <w:bCs/>
          <w:i/>
          <w:color w:val="000000" w:themeColor="text1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Class activities </w:t>
      </w:r>
      <w:r w:rsidRPr="00C4458E">
        <w:rPr>
          <w:b/>
          <w:bCs/>
          <w:i/>
          <w:color w:val="000000" w:themeColor="text1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are subject to change and revisio</w:t>
      </w:r>
      <w:r w:rsidR="007F2208" w:rsidRPr="00C4458E">
        <w:rPr>
          <w:b/>
          <w:bCs/>
          <w:i/>
          <w:color w:val="000000" w:themeColor="text1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n.</w:t>
      </w:r>
    </w:p>
    <w:sectPr w:rsidR="001D19FC" w:rsidRPr="00C4458E" w:rsidSect="00CF1D1D">
      <w:headerReference w:type="default" r:id="rId9"/>
      <w:footerReference w:type="default" r:id="rId10"/>
      <w:pgSz w:w="15840" w:h="12240" w:orient="landscape"/>
      <w:pgMar w:top="720" w:right="1080" w:bottom="720" w:left="1080" w:header="470" w:footer="47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41291" w14:textId="77777777" w:rsidR="00160C61" w:rsidRDefault="00160C61" w:rsidP="001D19FC">
      <w:r>
        <w:separator/>
      </w:r>
    </w:p>
  </w:endnote>
  <w:endnote w:type="continuationSeparator" w:id="0">
    <w:p w14:paraId="5B83FEFE" w14:textId="77777777" w:rsidR="00160C61" w:rsidRDefault="00160C61" w:rsidP="001D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pitals">
    <w:altName w:val="Geneva"/>
    <w:charset w:val="00"/>
    <w:family w:val="auto"/>
    <w:pitch w:val="variable"/>
    <w:sig w:usb0="00000003" w:usb1="00000000" w:usb2="00000000" w:usb3="00000000" w:csb0="00000001" w:csb1="00000000"/>
  </w:font>
  <w:font w:name="Kefa">
    <w:panose1 w:val="02000506000000020004"/>
    <w:charset w:val="00"/>
    <w:family w:val="auto"/>
    <w:pitch w:val="variable"/>
    <w:sig w:usb0="800000AF" w:usb1="4000204B" w:usb2="000008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4F79E" w14:textId="77777777" w:rsidR="00D77A36" w:rsidRDefault="00D77A36">
    <w:pPr>
      <w:tabs>
        <w:tab w:val="center" w:pos="6840"/>
        <w:tab w:val="right" w:pos="1368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D41A1" w14:textId="77777777" w:rsidR="00160C61" w:rsidRDefault="00160C61" w:rsidP="001D19FC">
      <w:r>
        <w:separator/>
      </w:r>
    </w:p>
  </w:footnote>
  <w:footnote w:type="continuationSeparator" w:id="0">
    <w:p w14:paraId="50493EEF" w14:textId="77777777" w:rsidR="00160C61" w:rsidRDefault="00160C61" w:rsidP="001D19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15C6B" w14:textId="77777777" w:rsidR="00D77A36" w:rsidRDefault="00D77A36">
    <w:pPr>
      <w:tabs>
        <w:tab w:val="center" w:pos="6840"/>
        <w:tab w:val="right" w:pos="13680"/>
      </w:tabs>
      <w:rPr>
        <w:rFonts w:eastAsiaTheme="minorEastAsia" w:cstheme="minorBidi"/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3A35"/>
    <w:multiLevelType w:val="hybridMultilevel"/>
    <w:tmpl w:val="9AB207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A0FA2"/>
    <w:multiLevelType w:val="hybridMultilevel"/>
    <w:tmpl w:val="E7D4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E53A3"/>
    <w:multiLevelType w:val="hybridMultilevel"/>
    <w:tmpl w:val="E5404C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36155"/>
    <w:multiLevelType w:val="hybridMultilevel"/>
    <w:tmpl w:val="9E28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27F57"/>
    <w:multiLevelType w:val="hybridMultilevel"/>
    <w:tmpl w:val="F5C299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B556E5"/>
    <w:multiLevelType w:val="hybridMultilevel"/>
    <w:tmpl w:val="F5148288"/>
    <w:lvl w:ilvl="0" w:tplc="ABB60C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D19FC"/>
    <w:rsid w:val="0002021E"/>
    <w:rsid w:val="00020374"/>
    <w:rsid w:val="000237E0"/>
    <w:rsid w:val="00024B2C"/>
    <w:rsid w:val="00024BE8"/>
    <w:rsid w:val="00026333"/>
    <w:rsid w:val="0003560C"/>
    <w:rsid w:val="00041F88"/>
    <w:rsid w:val="000450FF"/>
    <w:rsid w:val="00051816"/>
    <w:rsid w:val="000522C5"/>
    <w:rsid w:val="000529FE"/>
    <w:rsid w:val="000656E1"/>
    <w:rsid w:val="000667F8"/>
    <w:rsid w:val="00072496"/>
    <w:rsid w:val="0007336A"/>
    <w:rsid w:val="00074DEB"/>
    <w:rsid w:val="00086F1B"/>
    <w:rsid w:val="00092061"/>
    <w:rsid w:val="00092E3E"/>
    <w:rsid w:val="00096C16"/>
    <w:rsid w:val="000A3ABA"/>
    <w:rsid w:val="000B0D47"/>
    <w:rsid w:val="000B3666"/>
    <w:rsid w:val="000C686B"/>
    <w:rsid w:val="000D3632"/>
    <w:rsid w:val="000E13A2"/>
    <w:rsid w:val="000E1715"/>
    <w:rsid w:val="000E2B8D"/>
    <w:rsid w:val="000F2C6B"/>
    <w:rsid w:val="000F6675"/>
    <w:rsid w:val="001010C3"/>
    <w:rsid w:val="00117812"/>
    <w:rsid w:val="00127C59"/>
    <w:rsid w:val="0013552B"/>
    <w:rsid w:val="001440A5"/>
    <w:rsid w:val="001519EB"/>
    <w:rsid w:val="001538CC"/>
    <w:rsid w:val="00160C61"/>
    <w:rsid w:val="0017325A"/>
    <w:rsid w:val="00175C9B"/>
    <w:rsid w:val="00176475"/>
    <w:rsid w:val="00187273"/>
    <w:rsid w:val="00187B05"/>
    <w:rsid w:val="00190841"/>
    <w:rsid w:val="001A425B"/>
    <w:rsid w:val="001A6779"/>
    <w:rsid w:val="001B6078"/>
    <w:rsid w:val="001D0697"/>
    <w:rsid w:val="001D1614"/>
    <w:rsid w:val="001D19FC"/>
    <w:rsid w:val="001D6E14"/>
    <w:rsid w:val="001F0F55"/>
    <w:rsid w:val="00201747"/>
    <w:rsid w:val="00211FA5"/>
    <w:rsid w:val="00224BD5"/>
    <w:rsid w:val="0022657A"/>
    <w:rsid w:val="00226926"/>
    <w:rsid w:val="00232C66"/>
    <w:rsid w:val="00244B14"/>
    <w:rsid w:val="00265A17"/>
    <w:rsid w:val="00271972"/>
    <w:rsid w:val="00273096"/>
    <w:rsid w:val="00275069"/>
    <w:rsid w:val="00286751"/>
    <w:rsid w:val="00292501"/>
    <w:rsid w:val="00294B77"/>
    <w:rsid w:val="00296859"/>
    <w:rsid w:val="002A7DF9"/>
    <w:rsid w:val="002C6097"/>
    <w:rsid w:val="002C6E0B"/>
    <w:rsid w:val="002C7353"/>
    <w:rsid w:val="002D37C9"/>
    <w:rsid w:val="002D6A07"/>
    <w:rsid w:val="002E529A"/>
    <w:rsid w:val="002F302A"/>
    <w:rsid w:val="002F6CE3"/>
    <w:rsid w:val="0030315C"/>
    <w:rsid w:val="00311510"/>
    <w:rsid w:val="0031460C"/>
    <w:rsid w:val="00317272"/>
    <w:rsid w:val="003217DE"/>
    <w:rsid w:val="00325150"/>
    <w:rsid w:val="00326F3D"/>
    <w:rsid w:val="00331AA7"/>
    <w:rsid w:val="003436D4"/>
    <w:rsid w:val="0034521C"/>
    <w:rsid w:val="0036150C"/>
    <w:rsid w:val="00365699"/>
    <w:rsid w:val="00375849"/>
    <w:rsid w:val="00375FE3"/>
    <w:rsid w:val="00376AB3"/>
    <w:rsid w:val="00380C6A"/>
    <w:rsid w:val="00384D39"/>
    <w:rsid w:val="0038633E"/>
    <w:rsid w:val="0039470C"/>
    <w:rsid w:val="00397818"/>
    <w:rsid w:val="003A51EE"/>
    <w:rsid w:val="003B31DF"/>
    <w:rsid w:val="003B659A"/>
    <w:rsid w:val="003C1133"/>
    <w:rsid w:val="003C1506"/>
    <w:rsid w:val="003D04D1"/>
    <w:rsid w:val="003D4A52"/>
    <w:rsid w:val="003E2294"/>
    <w:rsid w:val="003E2364"/>
    <w:rsid w:val="003F47FD"/>
    <w:rsid w:val="00405E88"/>
    <w:rsid w:val="00415E91"/>
    <w:rsid w:val="00436013"/>
    <w:rsid w:val="00437A27"/>
    <w:rsid w:val="004405F0"/>
    <w:rsid w:val="00447F71"/>
    <w:rsid w:val="004572FD"/>
    <w:rsid w:val="004635FD"/>
    <w:rsid w:val="0047596F"/>
    <w:rsid w:val="00482FA3"/>
    <w:rsid w:val="00483F7F"/>
    <w:rsid w:val="004A7069"/>
    <w:rsid w:val="004B40E3"/>
    <w:rsid w:val="004B52D1"/>
    <w:rsid w:val="004B5FAD"/>
    <w:rsid w:val="004C0888"/>
    <w:rsid w:val="004C0A18"/>
    <w:rsid w:val="004C22E0"/>
    <w:rsid w:val="004D44DF"/>
    <w:rsid w:val="004E0464"/>
    <w:rsid w:val="004F2E94"/>
    <w:rsid w:val="004F4555"/>
    <w:rsid w:val="004F61A4"/>
    <w:rsid w:val="00510D34"/>
    <w:rsid w:val="005116C3"/>
    <w:rsid w:val="00516274"/>
    <w:rsid w:val="0052695A"/>
    <w:rsid w:val="00535A10"/>
    <w:rsid w:val="00540381"/>
    <w:rsid w:val="005408E3"/>
    <w:rsid w:val="00541096"/>
    <w:rsid w:val="005414F6"/>
    <w:rsid w:val="00542267"/>
    <w:rsid w:val="00543516"/>
    <w:rsid w:val="00545CA0"/>
    <w:rsid w:val="0054647E"/>
    <w:rsid w:val="005748E4"/>
    <w:rsid w:val="005765BF"/>
    <w:rsid w:val="00584306"/>
    <w:rsid w:val="00585B68"/>
    <w:rsid w:val="005955A5"/>
    <w:rsid w:val="0059622A"/>
    <w:rsid w:val="005B4EF8"/>
    <w:rsid w:val="005C0E89"/>
    <w:rsid w:val="005C0E8E"/>
    <w:rsid w:val="005C169D"/>
    <w:rsid w:val="005C1A50"/>
    <w:rsid w:val="005C65D4"/>
    <w:rsid w:val="005C71F5"/>
    <w:rsid w:val="005D7AB4"/>
    <w:rsid w:val="005D7DB2"/>
    <w:rsid w:val="005E4D1B"/>
    <w:rsid w:val="005E5FA5"/>
    <w:rsid w:val="005E69A7"/>
    <w:rsid w:val="005E7801"/>
    <w:rsid w:val="005F036F"/>
    <w:rsid w:val="005F4C5D"/>
    <w:rsid w:val="006039FF"/>
    <w:rsid w:val="006068DA"/>
    <w:rsid w:val="00607FC8"/>
    <w:rsid w:val="006139E4"/>
    <w:rsid w:val="00627F76"/>
    <w:rsid w:val="006356A2"/>
    <w:rsid w:val="00646328"/>
    <w:rsid w:val="00653BCC"/>
    <w:rsid w:val="00660A14"/>
    <w:rsid w:val="00664F2C"/>
    <w:rsid w:val="00666878"/>
    <w:rsid w:val="00673019"/>
    <w:rsid w:val="006737AA"/>
    <w:rsid w:val="00675555"/>
    <w:rsid w:val="006761DB"/>
    <w:rsid w:val="00681A5E"/>
    <w:rsid w:val="0069305F"/>
    <w:rsid w:val="006942A0"/>
    <w:rsid w:val="0069642C"/>
    <w:rsid w:val="006A3288"/>
    <w:rsid w:val="006A5CF2"/>
    <w:rsid w:val="006B2998"/>
    <w:rsid w:val="006B38B6"/>
    <w:rsid w:val="006B3E72"/>
    <w:rsid w:val="006B6FDA"/>
    <w:rsid w:val="006C62B4"/>
    <w:rsid w:val="006D3D67"/>
    <w:rsid w:val="006D6033"/>
    <w:rsid w:val="0071080B"/>
    <w:rsid w:val="00716302"/>
    <w:rsid w:val="00716753"/>
    <w:rsid w:val="00721655"/>
    <w:rsid w:val="007268E0"/>
    <w:rsid w:val="0073145F"/>
    <w:rsid w:val="00733675"/>
    <w:rsid w:val="007351E2"/>
    <w:rsid w:val="0075094E"/>
    <w:rsid w:val="00751A13"/>
    <w:rsid w:val="0075463E"/>
    <w:rsid w:val="00762542"/>
    <w:rsid w:val="00763143"/>
    <w:rsid w:val="00772AA9"/>
    <w:rsid w:val="00775CD8"/>
    <w:rsid w:val="007810DE"/>
    <w:rsid w:val="007852E8"/>
    <w:rsid w:val="0079379B"/>
    <w:rsid w:val="007A0994"/>
    <w:rsid w:val="007A2F1D"/>
    <w:rsid w:val="007A380E"/>
    <w:rsid w:val="007B52E4"/>
    <w:rsid w:val="007C01ED"/>
    <w:rsid w:val="007C577A"/>
    <w:rsid w:val="007C79E2"/>
    <w:rsid w:val="007D225B"/>
    <w:rsid w:val="007D2AC7"/>
    <w:rsid w:val="007E13B3"/>
    <w:rsid w:val="007E1C1B"/>
    <w:rsid w:val="007E2A35"/>
    <w:rsid w:val="007E2CB9"/>
    <w:rsid w:val="007E5DCD"/>
    <w:rsid w:val="007E6DA9"/>
    <w:rsid w:val="007E7ECC"/>
    <w:rsid w:val="007F2208"/>
    <w:rsid w:val="007F320A"/>
    <w:rsid w:val="007F399B"/>
    <w:rsid w:val="007F531B"/>
    <w:rsid w:val="008029CB"/>
    <w:rsid w:val="00806DE5"/>
    <w:rsid w:val="0081263F"/>
    <w:rsid w:val="008263DB"/>
    <w:rsid w:val="00830327"/>
    <w:rsid w:val="008358E3"/>
    <w:rsid w:val="00851E72"/>
    <w:rsid w:val="0085660A"/>
    <w:rsid w:val="008624AE"/>
    <w:rsid w:val="008641DA"/>
    <w:rsid w:val="00865AC4"/>
    <w:rsid w:val="00871517"/>
    <w:rsid w:val="0087532E"/>
    <w:rsid w:val="0088553C"/>
    <w:rsid w:val="00893836"/>
    <w:rsid w:val="008A3A7B"/>
    <w:rsid w:val="008A4166"/>
    <w:rsid w:val="008B0BC1"/>
    <w:rsid w:val="008B306F"/>
    <w:rsid w:val="008C1257"/>
    <w:rsid w:val="008C1B29"/>
    <w:rsid w:val="008C4CC4"/>
    <w:rsid w:val="008D27CC"/>
    <w:rsid w:val="008D3F17"/>
    <w:rsid w:val="008D660C"/>
    <w:rsid w:val="008D7FA0"/>
    <w:rsid w:val="008E271D"/>
    <w:rsid w:val="008F767A"/>
    <w:rsid w:val="0090266D"/>
    <w:rsid w:val="00902CA1"/>
    <w:rsid w:val="009108A9"/>
    <w:rsid w:val="00921487"/>
    <w:rsid w:val="00925F3B"/>
    <w:rsid w:val="009330F9"/>
    <w:rsid w:val="00933DDA"/>
    <w:rsid w:val="00947212"/>
    <w:rsid w:val="00947BE3"/>
    <w:rsid w:val="00952E54"/>
    <w:rsid w:val="00952FE5"/>
    <w:rsid w:val="00961273"/>
    <w:rsid w:val="00964BCB"/>
    <w:rsid w:val="00972418"/>
    <w:rsid w:val="00977525"/>
    <w:rsid w:val="0098348D"/>
    <w:rsid w:val="00990A79"/>
    <w:rsid w:val="009937BC"/>
    <w:rsid w:val="00993ADE"/>
    <w:rsid w:val="009A2C1C"/>
    <w:rsid w:val="009A3427"/>
    <w:rsid w:val="009A7FF4"/>
    <w:rsid w:val="009B44FB"/>
    <w:rsid w:val="009B70DD"/>
    <w:rsid w:val="009C3489"/>
    <w:rsid w:val="009C427E"/>
    <w:rsid w:val="009C7DC4"/>
    <w:rsid w:val="009E7DA9"/>
    <w:rsid w:val="009F32ED"/>
    <w:rsid w:val="00A01DBF"/>
    <w:rsid w:val="00A031BC"/>
    <w:rsid w:val="00A03D21"/>
    <w:rsid w:val="00A07FB8"/>
    <w:rsid w:val="00A113DD"/>
    <w:rsid w:val="00A12CC1"/>
    <w:rsid w:val="00A15DDE"/>
    <w:rsid w:val="00A335BA"/>
    <w:rsid w:val="00A34A06"/>
    <w:rsid w:val="00A37CC6"/>
    <w:rsid w:val="00A410D1"/>
    <w:rsid w:val="00A413E4"/>
    <w:rsid w:val="00A42240"/>
    <w:rsid w:val="00A45888"/>
    <w:rsid w:val="00A47655"/>
    <w:rsid w:val="00A50F47"/>
    <w:rsid w:val="00A569DC"/>
    <w:rsid w:val="00A56B9D"/>
    <w:rsid w:val="00A70FC4"/>
    <w:rsid w:val="00A810B6"/>
    <w:rsid w:val="00A83494"/>
    <w:rsid w:val="00A96BEF"/>
    <w:rsid w:val="00AA7C9B"/>
    <w:rsid w:val="00AB3FF8"/>
    <w:rsid w:val="00AB574A"/>
    <w:rsid w:val="00AC0124"/>
    <w:rsid w:val="00AC2A9F"/>
    <w:rsid w:val="00AD00AC"/>
    <w:rsid w:val="00AE2CCC"/>
    <w:rsid w:val="00AE5BAA"/>
    <w:rsid w:val="00AE6EC5"/>
    <w:rsid w:val="00AF192C"/>
    <w:rsid w:val="00AF3C19"/>
    <w:rsid w:val="00AF632C"/>
    <w:rsid w:val="00AF7ED5"/>
    <w:rsid w:val="00B02F70"/>
    <w:rsid w:val="00B27B47"/>
    <w:rsid w:val="00B30DDF"/>
    <w:rsid w:val="00B34CC4"/>
    <w:rsid w:val="00B40174"/>
    <w:rsid w:val="00B657D4"/>
    <w:rsid w:val="00B73032"/>
    <w:rsid w:val="00B735BC"/>
    <w:rsid w:val="00B77D8E"/>
    <w:rsid w:val="00B862E2"/>
    <w:rsid w:val="00B9207D"/>
    <w:rsid w:val="00B96C06"/>
    <w:rsid w:val="00BB27FC"/>
    <w:rsid w:val="00BD0D52"/>
    <w:rsid w:val="00BD7BB1"/>
    <w:rsid w:val="00C26231"/>
    <w:rsid w:val="00C37068"/>
    <w:rsid w:val="00C41A12"/>
    <w:rsid w:val="00C43852"/>
    <w:rsid w:val="00C4458E"/>
    <w:rsid w:val="00C4656A"/>
    <w:rsid w:val="00C51AB0"/>
    <w:rsid w:val="00C5563C"/>
    <w:rsid w:val="00C617BF"/>
    <w:rsid w:val="00C64D9A"/>
    <w:rsid w:val="00C74D12"/>
    <w:rsid w:val="00C7617B"/>
    <w:rsid w:val="00C84CE4"/>
    <w:rsid w:val="00C941CC"/>
    <w:rsid w:val="00C96E7C"/>
    <w:rsid w:val="00CA064D"/>
    <w:rsid w:val="00CA55B7"/>
    <w:rsid w:val="00CB4DF5"/>
    <w:rsid w:val="00CD2F48"/>
    <w:rsid w:val="00CD305F"/>
    <w:rsid w:val="00CD5783"/>
    <w:rsid w:val="00CE0BA2"/>
    <w:rsid w:val="00CF1D1D"/>
    <w:rsid w:val="00CF2463"/>
    <w:rsid w:val="00D009F7"/>
    <w:rsid w:val="00D02B73"/>
    <w:rsid w:val="00D0597F"/>
    <w:rsid w:val="00D137F4"/>
    <w:rsid w:val="00D21732"/>
    <w:rsid w:val="00D217D9"/>
    <w:rsid w:val="00D31368"/>
    <w:rsid w:val="00D415F7"/>
    <w:rsid w:val="00D41E3E"/>
    <w:rsid w:val="00D42BCE"/>
    <w:rsid w:val="00D43F03"/>
    <w:rsid w:val="00D65FC2"/>
    <w:rsid w:val="00D706B3"/>
    <w:rsid w:val="00D73057"/>
    <w:rsid w:val="00D77A36"/>
    <w:rsid w:val="00D801E4"/>
    <w:rsid w:val="00D85405"/>
    <w:rsid w:val="00D901F4"/>
    <w:rsid w:val="00D944DD"/>
    <w:rsid w:val="00DA5749"/>
    <w:rsid w:val="00DB41BC"/>
    <w:rsid w:val="00DB7157"/>
    <w:rsid w:val="00DD41FF"/>
    <w:rsid w:val="00DE44AC"/>
    <w:rsid w:val="00DE55D6"/>
    <w:rsid w:val="00DE7B50"/>
    <w:rsid w:val="00DF22C2"/>
    <w:rsid w:val="00DF7FF7"/>
    <w:rsid w:val="00E1296D"/>
    <w:rsid w:val="00E13303"/>
    <w:rsid w:val="00E140B8"/>
    <w:rsid w:val="00E1429E"/>
    <w:rsid w:val="00E203AD"/>
    <w:rsid w:val="00E23889"/>
    <w:rsid w:val="00E253E9"/>
    <w:rsid w:val="00E267D5"/>
    <w:rsid w:val="00E300AA"/>
    <w:rsid w:val="00E3772D"/>
    <w:rsid w:val="00E4024A"/>
    <w:rsid w:val="00E51CBD"/>
    <w:rsid w:val="00E56463"/>
    <w:rsid w:val="00E56D70"/>
    <w:rsid w:val="00E726F8"/>
    <w:rsid w:val="00E849FB"/>
    <w:rsid w:val="00E95E82"/>
    <w:rsid w:val="00E961EE"/>
    <w:rsid w:val="00EA428D"/>
    <w:rsid w:val="00EB011E"/>
    <w:rsid w:val="00EB1A1D"/>
    <w:rsid w:val="00EB75FA"/>
    <w:rsid w:val="00EC3380"/>
    <w:rsid w:val="00EC65C8"/>
    <w:rsid w:val="00ED125F"/>
    <w:rsid w:val="00ED7551"/>
    <w:rsid w:val="00EE7125"/>
    <w:rsid w:val="00EF2DF7"/>
    <w:rsid w:val="00EF52C9"/>
    <w:rsid w:val="00F06629"/>
    <w:rsid w:val="00F07FC8"/>
    <w:rsid w:val="00F159AA"/>
    <w:rsid w:val="00F20FC2"/>
    <w:rsid w:val="00F27052"/>
    <w:rsid w:val="00F4206E"/>
    <w:rsid w:val="00F42927"/>
    <w:rsid w:val="00F473A0"/>
    <w:rsid w:val="00F57E96"/>
    <w:rsid w:val="00F731C1"/>
    <w:rsid w:val="00F73492"/>
    <w:rsid w:val="00F734ED"/>
    <w:rsid w:val="00F81349"/>
    <w:rsid w:val="00FA0026"/>
    <w:rsid w:val="00FC104F"/>
    <w:rsid w:val="00FC2F1F"/>
    <w:rsid w:val="00FC4449"/>
    <w:rsid w:val="00FC59F2"/>
    <w:rsid w:val="00FC62CE"/>
    <w:rsid w:val="00FD39C6"/>
    <w:rsid w:val="00FF3D47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19E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225B"/>
    <w:pPr>
      <w:widowControl w:val="0"/>
      <w:overflowPunct w:val="0"/>
      <w:adjustRightInd w:val="0"/>
    </w:pPr>
    <w:rPr>
      <w:rFonts w:ascii="Cambria" w:eastAsia="Times New Roman" w:hAnsi="Cambria" w:cs="Cambria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F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C8"/>
    <w:rPr>
      <w:rFonts w:ascii="Lucida Grande" w:eastAsia="Times New Roman" w:hAnsi="Lucida Grande" w:cs="Lucida Grande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2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A2BC97-50BB-9D4E-8F02-91443AAE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Microsoft Office User</cp:lastModifiedBy>
  <cp:revision>2</cp:revision>
  <cp:lastPrinted>2014-12-04T19:44:00Z</cp:lastPrinted>
  <dcterms:created xsi:type="dcterms:W3CDTF">2019-10-07T00:04:00Z</dcterms:created>
  <dcterms:modified xsi:type="dcterms:W3CDTF">2019-10-07T00:04:00Z</dcterms:modified>
</cp:coreProperties>
</file>