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E6530" w:rsidRPr="00DA0C8D" w:rsidRDefault="005F0C48" w:rsidP="00DA0C8D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-152400</wp:posOffset>
            </wp:positionV>
            <wp:extent cx="264795" cy="399415"/>
            <wp:effectExtent l="0" t="0" r="0" b="0"/>
            <wp:wrapNone/>
            <wp:docPr id="4" name="Picture 4" descr="MCj02327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760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C8D" w:rsidRPr="00DA0C8D">
        <w:rPr>
          <w:rFonts w:ascii="Comic Sans MS" w:hAnsi="Comic Sans MS" w:cs="Times New Roman"/>
          <w:sz w:val="20"/>
          <w:szCs w:val="20"/>
        </w:rPr>
        <w:t>Lesson 28 Study Guide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E6530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Main Selection</w:t>
      </w:r>
      <w:r w:rsidR="007E6530" w:rsidRPr="00DA0C8D">
        <w:rPr>
          <w:rFonts w:ascii="Comic Sans MS" w:hAnsi="Comic Sans MS"/>
          <w:b/>
          <w:bCs/>
          <w:sz w:val="20"/>
          <w:szCs w:val="20"/>
        </w:rPr>
        <w:t>:</w:t>
      </w:r>
      <w:r w:rsidR="007E6530" w:rsidRPr="00DA0C8D">
        <w:rPr>
          <w:rFonts w:ascii="Comic Sans MS" w:hAnsi="Comic Sans MS"/>
          <w:sz w:val="20"/>
          <w:szCs w:val="20"/>
        </w:rPr>
        <w:t xml:space="preserve"> </w:t>
      </w:r>
      <w:r w:rsidR="007E6530" w:rsidRPr="00DA0C8D">
        <w:rPr>
          <w:rFonts w:ascii="Comic Sans MS" w:hAnsi="Comic Sans MS"/>
          <w:sz w:val="20"/>
          <w:szCs w:val="20"/>
          <w:u w:val="single"/>
        </w:rPr>
        <w:t>At the Crayon Factory</w:t>
      </w:r>
      <w:r>
        <w:rPr>
          <w:rFonts w:ascii="Comic Sans MS" w:hAnsi="Comic Sans MS"/>
          <w:sz w:val="20"/>
          <w:szCs w:val="20"/>
        </w:rPr>
        <w:t xml:space="preserve"> pgs 152-169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Spelling words:</w:t>
      </w:r>
      <w:r w:rsidRPr="00DA0C8D">
        <w:rPr>
          <w:rFonts w:ascii="Comic Sans MS" w:hAnsi="Comic Sans MS"/>
          <w:sz w:val="20"/>
          <w:szCs w:val="20"/>
        </w:rPr>
        <w:t xml:space="preserve"> funny, happy, story, stories, hurry, hurried, how, out, baby, done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Phonics:</w:t>
      </w:r>
      <w:r w:rsidRPr="00DA0C8D">
        <w:rPr>
          <w:rFonts w:ascii="Comic Sans MS" w:hAnsi="Comic Sans MS"/>
          <w:sz w:val="20"/>
          <w:szCs w:val="20"/>
        </w:rPr>
        <w:t xml:space="preserve"> long vowel e spelled y, ie inflections –ed, -er, -est, -es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High Frequency Words:</w:t>
      </w:r>
      <w:r w:rsidRPr="00DA0C8D">
        <w:rPr>
          <w:rFonts w:ascii="Comic Sans MS" w:hAnsi="Comic Sans MS"/>
          <w:sz w:val="20"/>
          <w:szCs w:val="20"/>
        </w:rPr>
        <w:t xml:space="preserve"> able, almost, blue, great, poured, took, traveled</w:t>
      </w:r>
    </w:p>
    <w:p w:rsidR="007E6530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Grammar:</w:t>
      </w:r>
      <w:r w:rsidRPr="00DA0C8D">
        <w:rPr>
          <w:rFonts w:ascii="Comic Sans MS" w:hAnsi="Comic Sans MS"/>
          <w:sz w:val="20"/>
          <w:szCs w:val="20"/>
        </w:rPr>
        <w:t xml:space="preserve"> verbs that tell about the past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sz w:val="20"/>
          <w:szCs w:val="20"/>
        </w:rPr>
        <w:t>Skills:</w:t>
      </w:r>
      <w:r>
        <w:rPr>
          <w:rFonts w:ascii="Comic Sans MS" w:hAnsi="Comic Sans MS"/>
          <w:sz w:val="20"/>
          <w:szCs w:val="20"/>
        </w:rPr>
        <w:t xml:space="preserve"> Details, Rereading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sz w:val="20"/>
          <w:szCs w:val="20"/>
        </w:rPr>
        <w:t>Writing:</w:t>
      </w:r>
      <w:r>
        <w:rPr>
          <w:rFonts w:ascii="Comic Sans MS" w:hAnsi="Comic Sans MS"/>
          <w:sz w:val="20"/>
          <w:szCs w:val="20"/>
        </w:rPr>
        <w:t xml:space="preserve"> How to Paragraph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Robust Vocabulary: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Properly:</w:t>
      </w:r>
      <w:r w:rsidRPr="00DA0C8D">
        <w:rPr>
          <w:rFonts w:ascii="Comic Sans MS" w:hAnsi="Comic Sans MS"/>
          <w:sz w:val="20"/>
          <w:szCs w:val="20"/>
        </w:rPr>
        <w:t xml:space="preserve"> if you do something properly, you do it the right way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Familiar:</w:t>
      </w:r>
      <w:r w:rsidRPr="00DA0C8D">
        <w:rPr>
          <w:rFonts w:ascii="Comic Sans MS" w:hAnsi="Comic Sans MS"/>
          <w:sz w:val="20"/>
          <w:szCs w:val="20"/>
        </w:rPr>
        <w:t xml:space="preserve"> if something is familiar, it is something you know very well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Arrived:</w:t>
      </w:r>
      <w:r w:rsidRPr="00DA0C8D">
        <w:rPr>
          <w:rFonts w:ascii="Comic Sans MS" w:hAnsi="Comic Sans MS"/>
          <w:sz w:val="20"/>
          <w:szCs w:val="20"/>
        </w:rPr>
        <w:t xml:space="preserve"> if you arrive at a place, you have come to that place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Anticipate:</w:t>
      </w:r>
      <w:r w:rsidRPr="00DA0C8D">
        <w:rPr>
          <w:rFonts w:ascii="Comic Sans MS" w:hAnsi="Comic Sans MS"/>
          <w:sz w:val="20"/>
          <w:szCs w:val="20"/>
        </w:rPr>
        <w:t xml:space="preserve"> when you anticipate a something, you look forward to something</w:t>
      </w:r>
    </w:p>
    <w:p w:rsidR="007E6530" w:rsidRPr="00DA0C8D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Numerous:</w:t>
      </w:r>
      <w:r w:rsidRPr="00DA0C8D">
        <w:rPr>
          <w:rFonts w:ascii="Comic Sans MS" w:hAnsi="Comic Sans MS"/>
          <w:sz w:val="20"/>
          <w:szCs w:val="20"/>
        </w:rPr>
        <w:t xml:space="preserve"> If you have numerous toys, you have many toys</w:t>
      </w:r>
    </w:p>
    <w:p w:rsidR="007E6530" w:rsidRDefault="007E6530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Vibrant:</w:t>
      </w:r>
      <w:r w:rsidRPr="00DA0C8D">
        <w:rPr>
          <w:rFonts w:ascii="Comic Sans MS" w:hAnsi="Comic Sans MS"/>
          <w:sz w:val="20"/>
          <w:szCs w:val="20"/>
        </w:rPr>
        <w:t xml:space="preserve"> if your shirt is vibrant, it has bright or bold colors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A0C8D">
        <w:rPr>
          <w:rFonts w:ascii="Comic Sans MS" w:hAnsi="Comic Sans MS"/>
          <w:i/>
          <w:sz w:val="20"/>
          <w:szCs w:val="20"/>
        </w:rPr>
        <w:t>Ideas for Studying Robust Vocabulary: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Demonstrate how to eat properly at the table.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Imagine you are at a party and no one looks familiar.  Tell a parent how you would feel and act there.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Imagine you arrived at school and no one was there.  Show a parent how you would react.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Tell about something that you anticipate.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Show how you would share numerous cookies with your family.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something in your home that is very vibrant.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E6530" w:rsidRDefault="007E653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DA0C8D" w:rsidRPr="00DA0C8D" w:rsidRDefault="005F0C48" w:rsidP="00DA0C8D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-152400</wp:posOffset>
            </wp:positionV>
            <wp:extent cx="264795" cy="399415"/>
            <wp:effectExtent l="0" t="0" r="0" b="0"/>
            <wp:wrapNone/>
            <wp:docPr id="5" name="Picture 5" descr="MCj02327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2760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C8D" w:rsidRPr="00DA0C8D">
        <w:rPr>
          <w:rFonts w:ascii="Comic Sans MS" w:hAnsi="Comic Sans MS" w:cs="Times New Roman"/>
          <w:sz w:val="20"/>
          <w:szCs w:val="20"/>
        </w:rPr>
        <w:t>Lesson 28 Study Guide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Main Selection:</w:t>
      </w:r>
      <w:r w:rsidRPr="00DA0C8D">
        <w:rPr>
          <w:rFonts w:ascii="Comic Sans MS" w:hAnsi="Comic Sans MS"/>
          <w:sz w:val="20"/>
          <w:szCs w:val="20"/>
        </w:rPr>
        <w:t xml:space="preserve"> </w:t>
      </w:r>
      <w:r w:rsidRPr="00DA0C8D">
        <w:rPr>
          <w:rFonts w:ascii="Comic Sans MS" w:hAnsi="Comic Sans MS"/>
          <w:sz w:val="20"/>
          <w:szCs w:val="20"/>
          <w:u w:val="single"/>
        </w:rPr>
        <w:t>At the Crayon Factory</w:t>
      </w:r>
      <w:r>
        <w:rPr>
          <w:rFonts w:ascii="Comic Sans MS" w:hAnsi="Comic Sans MS"/>
          <w:sz w:val="20"/>
          <w:szCs w:val="20"/>
        </w:rPr>
        <w:t xml:space="preserve"> pgs 152-169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Spelling words:</w:t>
      </w:r>
      <w:r w:rsidRPr="00DA0C8D">
        <w:rPr>
          <w:rFonts w:ascii="Comic Sans MS" w:hAnsi="Comic Sans MS"/>
          <w:sz w:val="20"/>
          <w:szCs w:val="20"/>
        </w:rPr>
        <w:t xml:space="preserve"> funny, happy, story, stories, hurry, hurried, how, out, baby, done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Phonics:</w:t>
      </w:r>
      <w:r w:rsidRPr="00DA0C8D">
        <w:rPr>
          <w:rFonts w:ascii="Comic Sans MS" w:hAnsi="Comic Sans MS"/>
          <w:sz w:val="20"/>
          <w:szCs w:val="20"/>
        </w:rPr>
        <w:t xml:space="preserve"> long vowel e spelled y, ie inflections –ed, -er, -est, -es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High Frequency Words:</w:t>
      </w:r>
      <w:r w:rsidRPr="00DA0C8D">
        <w:rPr>
          <w:rFonts w:ascii="Comic Sans MS" w:hAnsi="Comic Sans MS"/>
          <w:sz w:val="20"/>
          <w:szCs w:val="20"/>
        </w:rPr>
        <w:t xml:space="preserve"> able, almost, blue, great, poured, took, traveled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Grammar:</w:t>
      </w:r>
      <w:r w:rsidRPr="00DA0C8D">
        <w:rPr>
          <w:rFonts w:ascii="Comic Sans MS" w:hAnsi="Comic Sans MS"/>
          <w:sz w:val="20"/>
          <w:szCs w:val="20"/>
        </w:rPr>
        <w:t xml:space="preserve"> verbs that tell about the past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sz w:val="20"/>
          <w:szCs w:val="20"/>
        </w:rPr>
        <w:t>Skills:</w:t>
      </w:r>
      <w:r>
        <w:rPr>
          <w:rFonts w:ascii="Comic Sans MS" w:hAnsi="Comic Sans MS"/>
          <w:sz w:val="20"/>
          <w:szCs w:val="20"/>
        </w:rPr>
        <w:t xml:space="preserve"> Details, Rereading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b/>
          <w:sz w:val="20"/>
          <w:szCs w:val="20"/>
        </w:rPr>
        <w:t>Writing:</w:t>
      </w:r>
      <w:r>
        <w:rPr>
          <w:rFonts w:ascii="Comic Sans MS" w:hAnsi="Comic Sans MS"/>
          <w:sz w:val="20"/>
          <w:szCs w:val="20"/>
        </w:rPr>
        <w:t xml:space="preserve"> How to Paragraph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A0C8D">
        <w:rPr>
          <w:rFonts w:ascii="Comic Sans MS" w:hAnsi="Comic Sans MS"/>
          <w:b/>
          <w:bCs/>
          <w:sz w:val="20"/>
          <w:szCs w:val="20"/>
        </w:rPr>
        <w:t>Robust Vocabulary: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Properly:</w:t>
      </w:r>
      <w:r w:rsidRPr="00DA0C8D">
        <w:rPr>
          <w:rFonts w:ascii="Comic Sans MS" w:hAnsi="Comic Sans MS"/>
          <w:sz w:val="20"/>
          <w:szCs w:val="20"/>
        </w:rPr>
        <w:t xml:space="preserve"> if you do something properly, you do it the right way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Familiar:</w:t>
      </w:r>
      <w:r w:rsidRPr="00DA0C8D">
        <w:rPr>
          <w:rFonts w:ascii="Comic Sans MS" w:hAnsi="Comic Sans MS"/>
          <w:sz w:val="20"/>
          <w:szCs w:val="20"/>
        </w:rPr>
        <w:t xml:space="preserve"> if something is familiar, it is something you know very well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Arrived:</w:t>
      </w:r>
      <w:r w:rsidRPr="00DA0C8D">
        <w:rPr>
          <w:rFonts w:ascii="Comic Sans MS" w:hAnsi="Comic Sans MS"/>
          <w:sz w:val="20"/>
          <w:szCs w:val="20"/>
        </w:rPr>
        <w:t xml:space="preserve"> if you arrive at a place, you have come to that place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Anticipate:</w:t>
      </w:r>
      <w:r w:rsidRPr="00DA0C8D">
        <w:rPr>
          <w:rFonts w:ascii="Comic Sans MS" w:hAnsi="Comic Sans MS"/>
          <w:sz w:val="20"/>
          <w:szCs w:val="20"/>
        </w:rPr>
        <w:t xml:space="preserve"> when you anticipate a something, you look forward to something</w:t>
      </w:r>
    </w:p>
    <w:p w:rsidR="00DA0C8D" w:rsidRP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Numerous:</w:t>
      </w:r>
      <w:r w:rsidRPr="00DA0C8D">
        <w:rPr>
          <w:rFonts w:ascii="Comic Sans MS" w:hAnsi="Comic Sans MS"/>
          <w:sz w:val="20"/>
          <w:szCs w:val="20"/>
        </w:rPr>
        <w:t xml:space="preserve"> If you have numerous toys, you have many toys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A0C8D">
        <w:rPr>
          <w:rFonts w:ascii="Comic Sans MS" w:hAnsi="Comic Sans MS"/>
          <w:i/>
          <w:iCs/>
          <w:sz w:val="20"/>
          <w:szCs w:val="20"/>
        </w:rPr>
        <w:t>Vibrant:</w:t>
      </w:r>
      <w:r w:rsidRPr="00DA0C8D">
        <w:rPr>
          <w:rFonts w:ascii="Comic Sans MS" w:hAnsi="Comic Sans MS"/>
          <w:sz w:val="20"/>
          <w:szCs w:val="20"/>
        </w:rPr>
        <w:t xml:space="preserve"> if your shirt is vibrant, it has bright or bold colors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A0C8D">
        <w:rPr>
          <w:rFonts w:ascii="Comic Sans MS" w:hAnsi="Comic Sans MS"/>
          <w:i/>
          <w:sz w:val="20"/>
          <w:szCs w:val="20"/>
        </w:rPr>
        <w:t>Ideas for Studying Robust Vocabulary: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Demonstrate how to eat properly at the table.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Imagine you are at a party and no one looks familiar.  Tell a parent how you would feel and act there.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Imagine you arrived at school and no one was there.  Show a parent how you would react.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Tell about something that you anticipate.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Show how you would share numerous cookies with your family.</w:t>
      </w:r>
    </w:p>
    <w:p w:rsidR="00DA0C8D" w:rsidRDefault="00DA0C8D" w:rsidP="00DA0C8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something in your home that is very vibrant.</w:t>
      </w:r>
    </w:p>
    <w:p w:rsidR="00DA0C8D" w:rsidRPr="00DA0C8D" w:rsidRDefault="00DA0C8D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sectPr w:rsidR="00DA0C8D" w:rsidRPr="00DA0C8D" w:rsidSect="007E653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7E6530"/>
    <w:rsid w:val="005F0C48"/>
    <w:rsid w:val="00682294"/>
    <w:rsid w:val="007E6530"/>
    <w:rsid w:val="00B2083A"/>
    <w:rsid w:val="00DA0C8D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rsid w:val="00B2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Phenix City Schools</dc:creator>
  <cp:keywords/>
  <dc:description/>
  <cp:lastModifiedBy>Tanya McMullen</cp:lastModifiedBy>
  <cp:revision>2</cp:revision>
  <dcterms:created xsi:type="dcterms:W3CDTF">2011-05-15T21:51:00Z</dcterms:created>
  <dcterms:modified xsi:type="dcterms:W3CDTF">2011-05-15T21:51:00Z</dcterms:modified>
</cp:coreProperties>
</file>